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</w:t>
      </w:r>
      <w:proofErr w:type="gramEnd"/>
      <w:r w:rsidR="006B30F1" w:rsidRPr="001226DB">
        <w:rPr>
          <w:rFonts w:ascii="Times New Roman" w:hAnsi="Times New Roman" w:cs="Times New Roman"/>
          <w:b/>
          <w:sz w:val="20"/>
        </w:rPr>
        <w:t xml:space="preserve">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15974EF5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A278EE">
        <w:rPr>
          <w:rFonts w:ascii="Times New Roman" w:hAnsi="Times New Roman" w:cs="Times New Roman"/>
          <w:b/>
          <w:sz w:val="20"/>
        </w:rPr>
        <w:t>DECEM</w:t>
      </w:r>
      <w:r w:rsidR="00974DFA">
        <w:rPr>
          <w:rFonts w:ascii="Times New Roman" w:hAnsi="Times New Roman" w:cs="Times New Roman"/>
          <w:b/>
          <w:sz w:val="20"/>
        </w:rPr>
        <w:t>B</w:t>
      </w:r>
      <w:r>
        <w:rPr>
          <w:rFonts w:ascii="Times New Roman" w:hAnsi="Times New Roman" w:cs="Times New Roman"/>
          <w:b/>
          <w:sz w:val="20"/>
        </w:rPr>
        <w:t xml:space="preserve">ER </w:t>
      </w:r>
      <w:r w:rsidR="00A278EE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, 2025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7039C6C2" w14:textId="0524CB02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861FAB">
        <w:rPr>
          <w:rFonts w:ascii="Times New Roman" w:hAnsi="Times New Roman" w:cs="Times New Roman"/>
          <w:sz w:val="20"/>
        </w:rPr>
        <w:br/>
      </w: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6270A75E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2539A8">
        <w:rPr>
          <w:rFonts w:ascii="Times New Roman" w:hAnsi="Times New Roman" w:cs="Times New Roman"/>
          <w:sz w:val="20"/>
        </w:rPr>
        <w:t xml:space="preserve"> </w:t>
      </w:r>
      <w:r w:rsidR="00973D1B">
        <w:rPr>
          <w:rFonts w:ascii="Times New Roman" w:hAnsi="Times New Roman" w:cs="Times New Roman"/>
          <w:sz w:val="20"/>
        </w:rPr>
        <w:br/>
        <w:t>A.  SV HISTORICAL MUSEUM ANNUAL CAR SHOW - REQUEST TO CLOSE 100 AND 200 BLOCKS OF</w:t>
      </w:r>
      <w:r w:rsidR="00973D1B">
        <w:rPr>
          <w:rFonts w:ascii="Times New Roman" w:hAnsi="Times New Roman" w:cs="Times New Roman"/>
          <w:sz w:val="20"/>
        </w:rPr>
        <w:br/>
        <w:t xml:space="preserve">     W. ST. PAUL ST.   </w:t>
      </w:r>
      <w:r w:rsidR="00EA7E1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JUNE 14, </w:t>
      </w:r>
      <w:proofErr w:type="gramStart"/>
      <w:r w:rsidR="00EA7E1F">
        <w:rPr>
          <w:rFonts w:ascii="Times New Roman" w:hAnsi="Times New Roman" w:cs="Times New Roman"/>
          <w:sz w:val="20"/>
        </w:rPr>
        <w:t>2026</w:t>
      </w:r>
      <w:proofErr w:type="gramEnd"/>
      <w:r w:rsidR="00EA7E1F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br/>
        <w:t>B.  HABITAT FOR HUMANITY – MONETARY DONATION REQUEST</w:t>
      </w:r>
      <w:r w:rsidR="00973D1B">
        <w:rPr>
          <w:rFonts w:ascii="Times New Roman" w:hAnsi="Times New Roman" w:cs="Times New Roman"/>
          <w:sz w:val="20"/>
        </w:rPr>
        <w:t xml:space="preserve">  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130FC65F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A278EE">
        <w:rPr>
          <w:rFonts w:ascii="Times New Roman" w:hAnsi="Times New Roman" w:cs="Times New Roman"/>
          <w:sz w:val="20"/>
        </w:rPr>
        <w:t>APPROVE MAYOR’S APPOINTMENT OF RICH SAV</w:t>
      </w:r>
      <w:r w:rsidR="00347A4E">
        <w:rPr>
          <w:rFonts w:ascii="Times New Roman" w:hAnsi="Times New Roman" w:cs="Times New Roman"/>
          <w:sz w:val="20"/>
        </w:rPr>
        <w:t>ITCH</w:t>
      </w:r>
      <w:r w:rsidR="00A278EE">
        <w:rPr>
          <w:rFonts w:ascii="Times New Roman" w:hAnsi="Times New Roman" w:cs="Times New Roman"/>
          <w:sz w:val="20"/>
        </w:rPr>
        <w:t xml:space="preserve"> TO THE </w:t>
      </w:r>
      <w:r w:rsidR="002171F7">
        <w:rPr>
          <w:rFonts w:ascii="Times New Roman" w:hAnsi="Times New Roman" w:cs="Times New Roman"/>
          <w:sz w:val="20"/>
        </w:rPr>
        <w:t xml:space="preserve">SV </w:t>
      </w:r>
      <w:r w:rsidR="00A278EE">
        <w:rPr>
          <w:rFonts w:ascii="Times New Roman" w:hAnsi="Times New Roman" w:cs="Times New Roman"/>
          <w:sz w:val="20"/>
        </w:rPr>
        <w:t>PARK BOARD</w:t>
      </w:r>
      <w:r w:rsidR="00A278EE">
        <w:rPr>
          <w:rFonts w:ascii="Times New Roman" w:hAnsi="Times New Roman" w:cs="Times New Roman"/>
          <w:sz w:val="20"/>
        </w:rPr>
        <w:br/>
        <w:t xml:space="preserve">B.  APPROVE MAYOR’S APPOINTMENT OF BARB STANK TO THE LIBRARY BOARD  </w:t>
      </w:r>
      <w:r w:rsidR="003626EF">
        <w:rPr>
          <w:rFonts w:ascii="Times New Roman" w:hAnsi="Times New Roman" w:cs="Times New Roman"/>
          <w:sz w:val="20"/>
        </w:rPr>
        <w:br/>
        <w:t xml:space="preserve">C.  A RESOLUTION </w:t>
      </w:r>
      <w:r w:rsidR="00EA7E1F">
        <w:rPr>
          <w:rFonts w:ascii="Times New Roman" w:hAnsi="Times New Roman" w:cs="Times New Roman"/>
          <w:sz w:val="20"/>
        </w:rPr>
        <w:t xml:space="preserve">APPROVING AN ENGAGEMENT LETTER FOR BOND COUNSEL IN CONNECTION WITH </w:t>
      </w:r>
      <w:r w:rsidR="00EA7E1F">
        <w:rPr>
          <w:rFonts w:ascii="Times New Roman" w:hAnsi="Times New Roman" w:cs="Times New Roman"/>
          <w:sz w:val="20"/>
        </w:rPr>
        <w:br/>
        <w:t xml:space="preserve">     THE ISSUANCE OF SERIES 2026 GENERAL OBLIGATION BONDS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839"/>
    <w:rsid w:val="000970ED"/>
    <w:rsid w:val="00097F5B"/>
    <w:rsid w:val="000A1A73"/>
    <w:rsid w:val="000A4C59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539A8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99C"/>
    <w:rsid w:val="00346B36"/>
    <w:rsid w:val="003476BD"/>
    <w:rsid w:val="00347A4E"/>
    <w:rsid w:val="00351E71"/>
    <w:rsid w:val="00357795"/>
    <w:rsid w:val="00361A5C"/>
    <w:rsid w:val="00361B81"/>
    <w:rsid w:val="00361FD5"/>
    <w:rsid w:val="003626EF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574E"/>
    <w:rsid w:val="003E6B52"/>
    <w:rsid w:val="003E765E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47122"/>
    <w:rsid w:val="0054752E"/>
    <w:rsid w:val="00551D6E"/>
    <w:rsid w:val="00552453"/>
    <w:rsid w:val="00553A15"/>
    <w:rsid w:val="005629AC"/>
    <w:rsid w:val="00565491"/>
    <w:rsid w:val="0057096A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30F1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5296"/>
    <w:rsid w:val="00777EC3"/>
    <w:rsid w:val="007801A0"/>
    <w:rsid w:val="00782242"/>
    <w:rsid w:val="0078295C"/>
    <w:rsid w:val="007860B0"/>
    <w:rsid w:val="0079370A"/>
    <w:rsid w:val="007958BF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2D65"/>
    <w:rsid w:val="009A3005"/>
    <w:rsid w:val="009A6C14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F1089"/>
    <w:rsid w:val="009F6F42"/>
    <w:rsid w:val="00A000D3"/>
    <w:rsid w:val="00A014F1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9C2"/>
    <w:rsid w:val="00C23B94"/>
    <w:rsid w:val="00C30A46"/>
    <w:rsid w:val="00C40183"/>
    <w:rsid w:val="00C46A77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1E20"/>
    <w:rsid w:val="00CD1E7E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A4B"/>
    <w:rsid w:val="00D46F8E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70CA"/>
    <w:rsid w:val="00DA49CF"/>
    <w:rsid w:val="00DA5374"/>
    <w:rsid w:val="00DB21AF"/>
    <w:rsid w:val="00DB7918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F25"/>
    <w:rsid w:val="00E73F16"/>
    <w:rsid w:val="00E75190"/>
    <w:rsid w:val="00E84F63"/>
    <w:rsid w:val="00E8678E"/>
    <w:rsid w:val="00E93824"/>
    <w:rsid w:val="00E942FD"/>
    <w:rsid w:val="00E97FC8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56DE"/>
    <w:rsid w:val="00EE6D85"/>
    <w:rsid w:val="00EF09CF"/>
    <w:rsid w:val="00F05155"/>
    <w:rsid w:val="00F06CA0"/>
    <w:rsid w:val="00F078C7"/>
    <w:rsid w:val="00F079A9"/>
    <w:rsid w:val="00F10415"/>
    <w:rsid w:val="00F12470"/>
    <w:rsid w:val="00F22426"/>
    <w:rsid w:val="00F278FC"/>
    <w:rsid w:val="00F27F30"/>
    <w:rsid w:val="00F32D9E"/>
    <w:rsid w:val="00F3519F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1270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8</cp:revision>
  <cp:lastPrinted>2025-10-31T14:56:00Z</cp:lastPrinted>
  <dcterms:created xsi:type="dcterms:W3CDTF">2025-11-25T16:41:00Z</dcterms:created>
  <dcterms:modified xsi:type="dcterms:W3CDTF">2025-11-26T15:43:00Z</dcterms:modified>
</cp:coreProperties>
</file>